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044" w:rsidRPr="00654541" w:rsidRDefault="00432044" w:rsidP="00432044">
      <w:pPr>
        <w:spacing w:before="100" w:beforeAutospacing="1" w:after="100" w:afterAutospacing="1" w:line="240" w:lineRule="auto"/>
        <w:jc w:val="center"/>
        <w:outlineLvl w:val="2"/>
        <w:rPr>
          <w:rFonts w:ascii="Times New Roman" w:eastAsia="Times New Roman" w:hAnsi="Times New Roman" w:cs="Times New Roman"/>
          <w:b/>
          <w:bCs/>
          <w:sz w:val="36"/>
          <w:szCs w:val="27"/>
        </w:rPr>
      </w:pPr>
      <w:r w:rsidRPr="00654541">
        <w:rPr>
          <w:rFonts w:ascii="Times New Roman" w:eastAsia="Times New Roman" w:hAnsi="Times New Roman" w:cs="Times New Roman"/>
          <w:b/>
          <w:bCs/>
          <w:sz w:val="36"/>
          <w:szCs w:val="27"/>
        </w:rPr>
        <w:t>Heritage Fair Display Board Evaluation Rubric</w:t>
      </w:r>
    </w:p>
    <w:p w:rsidR="00432044" w:rsidRPr="00654541" w:rsidRDefault="003255A7" w:rsidP="00432044">
      <w:pPr>
        <w:spacing w:before="100" w:beforeAutospacing="1" w:after="100" w:afterAutospacing="1" w:line="240" w:lineRule="auto"/>
        <w:outlineLvl w:val="2"/>
        <w:rPr>
          <w:rFonts w:ascii="Times New Roman" w:eastAsia="Times New Roman" w:hAnsi="Times New Roman" w:cs="Times New Roman"/>
          <w:bCs/>
          <w:sz w:val="28"/>
          <w:szCs w:val="27"/>
        </w:rPr>
      </w:pPr>
      <w:r w:rsidRPr="00654541">
        <w:rPr>
          <w:rFonts w:ascii="Times New Roman" w:eastAsia="Times New Roman" w:hAnsi="Times New Roman" w:cs="Times New Roman"/>
          <w:bCs/>
          <w:sz w:val="28"/>
          <w:szCs w:val="27"/>
        </w:rPr>
        <w:t>Your display board is your opportunity to bring your research to life, to share your research with others, and leave them feeling as passionate and interested in your topic as you do.</w:t>
      </w:r>
    </w:p>
    <w:p w:rsidR="003255A7" w:rsidRPr="00654541" w:rsidRDefault="003255A7" w:rsidP="00432044">
      <w:pPr>
        <w:spacing w:before="100" w:beforeAutospacing="1" w:after="100" w:afterAutospacing="1" w:line="240" w:lineRule="auto"/>
        <w:outlineLvl w:val="2"/>
        <w:rPr>
          <w:rFonts w:ascii="Times New Roman" w:eastAsia="Times New Roman" w:hAnsi="Times New Roman" w:cs="Times New Roman"/>
          <w:bCs/>
          <w:sz w:val="28"/>
          <w:szCs w:val="27"/>
        </w:rPr>
      </w:pPr>
      <w:r w:rsidRPr="00654541">
        <w:rPr>
          <w:rFonts w:ascii="Times New Roman" w:eastAsia="Times New Roman" w:hAnsi="Times New Roman" w:cs="Times New Roman"/>
          <w:bCs/>
          <w:sz w:val="28"/>
          <w:szCs w:val="27"/>
        </w:rPr>
        <w:t>As you look at Heritage Fair display examples, us the following rubric to decide what level you would assess them for each category. Be prepared to support your decisions!</w:t>
      </w:r>
    </w:p>
    <w:p w:rsidR="00432044" w:rsidRPr="00432044" w:rsidRDefault="00432044" w:rsidP="00432044">
      <w:pPr>
        <w:spacing w:before="100" w:beforeAutospacing="1" w:after="100" w:afterAutospacing="1" w:line="240" w:lineRule="auto"/>
        <w:outlineLvl w:val="2"/>
        <w:rPr>
          <w:rFonts w:ascii="Times New Roman" w:eastAsia="Times New Roman" w:hAnsi="Times New Roman" w:cs="Times New Roman"/>
          <w:b/>
          <w:bCs/>
          <w:sz w:val="27"/>
          <w:szCs w:val="27"/>
        </w:rPr>
      </w:pPr>
    </w:p>
    <w:tbl>
      <w:tblPr>
        <w:tblStyle w:val="TableGrid"/>
        <w:tblW w:w="10170" w:type="dxa"/>
        <w:tblInd w:w="-365" w:type="dxa"/>
        <w:tblLook w:val="04A0" w:firstRow="1" w:lastRow="0" w:firstColumn="1" w:lastColumn="0" w:noHBand="0" w:noVBand="1"/>
      </w:tblPr>
      <w:tblGrid>
        <w:gridCol w:w="1710"/>
        <w:gridCol w:w="2160"/>
        <w:gridCol w:w="2250"/>
        <w:gridCol w:w="1890"/>
        <w:gridCol w:w="2160"/>
      </w:tblGrid>
      <w:tr w:rsidR="00432044" w:rsidRPr="00432044" w:rsidTr="00654541">
        <w:tc>
          <w:tcPr>
            <w:tcW w:w="1710" w:type="dxa"/>
            <w:shd w:val="clear" w:color="auto" w:fill="D9D9D9" w:themeFill="background1" w:themeFillShade="D9"/>
            <w:vAlign w:val="center"/>
          </w:tcPr>
          <w:p w:rsidR="00432044" w:rsidRPr="00654541" w:rsidRDefault="00432044" w:rsidP="00432044">
            <w:pPr>
              <w:jc w:val="center"/>
              <w:rPr>
                <w:rFonts w:ascii="Times New Roman" w:hAnsi="Times New Roman" w:cs="Times New Roman"/>
                <w:b/>
                <w:bCs/>
                <w:sz w:val="24"/>
              </w:rPr>
            </w:pPr>
            <w:r w:rsidRPr="00654541">
              <w:rPr>
                <w:rStyle w:val="Strong"/>
                <w:rFonts w:ascii="Times New Roman" w:hAnsi="Times New Roman" w:cs="Times New Roman"/>
                <w:sz w:val="24"/>
              </w:rPr>
              <w:t>Category</w:t>
            </w:r>
          </w:p>
        </w:tc>
        <w:tc>
          <w:tcPr>
            <w:tcW w:w="2160" w:type="dxa"/>
            <w:shd w:val="clear" w:color="auto" w:fill="D9D9D9" w:themeFill="background1" w:themeFillShade="D9"/>
            <w:vAlign w:val="center"/>
          </w:tcPr>
          <w:p w:rsidR="00432044" w:rsidRPr="00654541" w:rsidRDefault="00432044" w:rsidP="00432044">
            <w:pPr>
              <w:jc w:val="center"/>
              <w:rPr>
                <w:rFonts w:ascii="Times New Roman" w:hAnsi="Times New Roman" w:cs="Times New Roman"/>
                <w:b/>
                <w:bCs/>
                <w:sz w:val="24"/>
              </w:rPr>
            </w:pPr>
            <w:r w:rsidRPr="00654541">
              <w:rPr>
                <w:rStyle w:val="Strong"/>
                <w:rFonts w:ascii="Times New Roman" w:hAnsi="Times New Roman" w:cs="Times New Roman"/>
                <w:sz w:val="24"/>
              </w:rPr>
              <w:t>Excellent</w:t>
            </w:r>
          </w:p>
        </w:tc>
        <w:tc>
          <w:tcPr>
            <w:tcW w:w="2250" w:type="dxa"/>
            <w:shd w:val="clear" w:color="auto" w:fill="D9D9D9" w:themeFill="background1" w:themeFillShade="D9"/>
            <w:vAlign w:val="center"/>
          </w:tcPr>
          <w:p w:rsidR="00432044" w:rsidRPr="00654541" w:rsidRDefault="00432044" w:rsidP="00432044">
            <w:pPr>
              <w:jc w:val="center"/>
              <w:rPr>
                <w:rFonts w:ascii="Times New Roman" w:hAnsi="Times New Roman" w:cs="Times New Roman"/>
                <w:b/>
                <w:bCs/>
                <w:sz w:val="24"/>
              </w:rPr>
            </w:pPr>
            <w:r w:rsidRPr="00654541">
              <w:rPr>
                <w:rStyle w:val="Strong"/>
                <w:rFonts w:ascii="Times New Roman" w:hAnsi="Times New Roman" w:cs="Times New Roman"/>
                <w:sz w:val="24"/>
              </w:rPr>
              <w:t>Good</w:t>
            </w:r>
          </w:p>
        </w:tc>
        <w:tc>
          <w:tcPr>
            <w:tcW w:w="1890" w:type="dxa"/>
            <w:shd w:val="clear" w:color="auto" w:fill="D9D9D9" w:themeFill="background1" w:themeFillShade="D9"/>
            <w:vAlign w:val="center"/>
          </w:tcPr>
          <w:p w:rsidR="00432044" w:rsidRPr="00654541" w:rsidRDefault="00432044" w:rsidP="00432044">
            <w:pPr>
              <w:jc w:val="center"/>
              <w:rPr>
                <w:rFonts w:ascii="Times New Roman" w:hAnsi="Times New Roman" w:cs="Times New Roman"/>
                <w:b/>
                <w:bCs/>
                <w:sz w:val="24"/>
              </w:rPr>
            </w:pPr>
            <w:r w:rsidRPr="00654541">
              <w:rPr>
                <w:rStyle w:val="Strong"/>
                <w:rFonts w:ascii="Times New Roman" w:hAnsi="Times New Roman" w:cs="Times New Roman"/>
                <w:sz w:val="24"/>
              </w:rPr>
              <w:t>Satisfactory</w:t>
            </w:r>
          </w:p>
        </w:tc>
        <w:tc>
          <w:tcPr>
            <w:tcW w:w="2160" w:type="dxa"/>
            <w:shd w:val="clear" w:color="auto" w:fill="D9D9D9" w:themeFill="background1" w:themeFillShade="D9"/>
            <w:vAlign w:val="center"/>
          </w:tcPr>
          <w:p w:rsidR="00432044" w:rsidRPr="00654541" w:rsidRDefault="00432044" w:rsidP="00432044">
            <w:pPr>
              <w:jc w:val="center"/>
              <w:rPr>
                <w:rFonts w:ascii="Times New Roman" w:hAnsi="Times New Roman" w:cs="Times New Roman"/>
                <w:b/>
                <w:bCs/>
                <w:sz w:val="24"/>
              </w:rPr>
            </w:pPr>
            <w:r w:rsidRPr="00654541">
              <w:rPr>
                <w:rStyle w:val="Strong"/>
                <w:rFonts w:ascii="Times New Roman" w:hAnsi="Times New Roman" w:cs="Times New Roman"/>
                <w:sz w:val="24"/>
              </w:rPr>
              <w:t>Needs Improvement</w:t>
            </w:r>
          </w:p>
        </w:tc>
      </w:tr>
      <w:tr w:rsidR="00432044" w:rsidRPr="00432044" w:rsidTr="00654541">
        <w:tc>
          <w:tcPr>
            <w:tcW w:w="1710" w:type="dxa"/>
            <w:vAlign w:val="center"/>
          </w:tcPr>
          <w:p w:rsidR="00432044" w:rsidRPr="00654541" w:rsidRDefault="00432044" w:rsidP="00654541">
            <w:pPr>
              <w:jc w:val="center"/>
              <w:rPr>
                <w:rFonts w:ascii="Times New Roman" w:hAnsi="Times New Roman" w:cs="Times New Roman"/>
                <w:sz w:val="24"/>
              </w:rPr>
            </w:pPr>
            <w:r w:rsidRPr="00654541">
              <w:rPr>
                <w:rStyle w:val="Strong"/>
                <w:rFonts w:ascii="Times New Roman" w:hAnsi="Times New Roman" w:cs="Times New Roman"/>
                <w:sz w:val="24"/>
              </w:rPr>
              <w:t>Overall Design</w:t>
            </w:r>
            <w:bookmarkStart w:id="0" w:name="_GoBack"/>
            <w:bookmarkEnd w:id="0"/>
          </w:p>
        </w:tc>
        <w:tc>
          <w:tcPr>
            <w:tcW w:w="2160" w:type="dxa"/>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Visually appealing, well-balanced, and engaging.</w:t>
            </w:r>
          </w:p>
        </w:tc>
        <w:tc>
          <w:tcPr>
            <w:tcW w:w="2250" w:type="dxa"/>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Nicely arranged but could use more balance.</w:t>
            </w:r>
          </w:p>
        </w:tc>
        <w:tc>
          <w:tcPr>
            <w:tcW w:w="1890" w:type="dxa"/>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Some organization, but feels cluttered or too plain.</w:t>
            </w:r>
          </w:p>
        </w:tc>
        <w:tc>
          <w:tcPr>
            <w:tcW w:w="2160" w:type="dxa"/>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Lacks organization, difficult to follow.</w:t>
            </w:r>
          </w:p>
        </w:tc>
      </w:tr>
      <w:tr w:rsidR="00432044" w:rsidRPr="00432044" w:rsidTr="00654541">
        <w:tc>
          <w:tcPr>
            <w:tcW w:w="1710" w:type="dxa"/>
            <w:shd w:val="clear" w:color="auto" w:fill="F2F2F2" w:themeFill="background1" w:themeFillShade="F2"/>
            <w:vAlign w:val="center"/>
          </w:tcPr>
          <w:p w:rsidR="00432044" w:rsidRPr="00654541" w:rsidRDefault="00432044" w:rsidP="00654541">
            <w:pPr>
              <w:jc w:val="center"/>
              <w:rPr>
                <w:rFonts w:ascii="Times New Roman" w:hAnsi="Times New Roman" w:cs="Times New Roman"/>
                <w:sz w:val="24"/>
              </w:rPr>
            </w:pPr>
            <w:r w:rsidRPr="00654541">
              <w:rPr>
                <w:rStyle w:val="Strong"/>
                <w:rFonts w:ascii="Times New Roman" w:hAnsi="Times New Roman" w:cs="Times New Roman"/>
                <w:sz w:val="24"/>
              </w:rPr>
              <w:t>Use of Color &amp; Images</w:t>
            </w:r>
          </w:p>
        </w:tc>
        <w:tc>
          <w:tcPr>
            <w:tcW w:w="2160" w:type="dxa"/>
            <w:shd w:val="clear" w:color="auto" w:fill="F2F2F2" w:themeFill="background1" w:themeFillShade="F2"/>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Colors and images meaningfully support the project and fit the theme.</w:t>
            </w:r>
          </w:p>
        </w:tc>
        <w:tc>
          <w:tcPr>
            <w:tcW w:w="2250" w:type="dxa"/>
            <w:shd w:val="clear" w:color="auto" w:fill="F2F2F2" w:themeFill="background1" w:themeFillShade="F2"/>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Good use of color and images that are connected to the project, but do not add to it meaningfully.</w:t>
            </w:r>
          </w:p>
        </w:tc>
        <w:tc>
          <w:tcPr>
            <w:tcW w:w="1890" w:type="dxa"/>
            <w:shd w:val="clear" w:color="auto" w:fill="F2F2F2" w:themeFill="background1" w:themeFillShade="F2"/>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Some color and images, but they don’t add much.</w:t>
            </w:r>
          </w:p>
        </w:tc>
        <w:tc>
          <w:tcPr>
            <w:tcW w:w="2160" w:type="dxa"/>
            <w:shd w:val="clear" w:color="auto" w:fill="F2F2F2" w:themeFill="background1" w:themeFillShade="F2"/>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Little or no color/images, making the board unappealing.</w:t>
            </w:r>
          </w:p>
        </w:tc>
      </w:tr>
      <w:tr w:rsidR="00432044" w:rsidRPr="00432044" w:rsidTr="00654541">
        <w:tc>
          <w:tcPr>
            <w:tcW w:w="1710" w:type="dxa"/>
            <w:vAlign w:val="center"/>
          </w:tcPr>
          <w:p w:rsidR="00432044" w:rsidRPr="00654541" w:rsidRDefault="00432044" w:rsidP="00654541">
            <w:pPr>
              <w:jc w:val="center"/>
              <w:rPr>
                <w:rFonts w:ascii="Times New Roman" w:hAnsi="Times New Roman" w:cs="Times New Roman"/>
                <w:sz w:val="24"/>
              </w:rPr>
            </w:pPr>
            <w:r w:rsidRPr="00654541">
              <w:rPr>
                <w:rStyle w:val="Strong"/>
                <w:rFonts w:ascii="Times New Roman" w:hAnsi="Times New Roman" w:cs="Times New Roman"/>
                <w:sz w:val="24"/>
              </w:rPr>
              <w:t>Layout &amp; Organization</w:t>
            </w:r>
          </w:p>
        </w:tc>
        <w:tc>
          <w:tcPr>
            <w:tcW w:w="2160" w:type="dxa"/>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Easy to follow with clear sections and logical flow.</w:t>
            </w:r>
          </w:p>
        </w:tc>
        <w:tc>
          <w:tcPr>
            <w:tcW w:w="2250" w:type="dxa"/>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Mostly clear, but some parts feel disconnected.</w:t>
            </w:r>
          </w:p>
        </w:tc>
        <w:tc>
          <w:tcPr>
            <w:tcW w:w="1890" w:type="dxa"/>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Hard to follow in places, sections not clearly defined.</w:t>
            </w:r>
          </w:p>
        </w:tc>
        <w:tc>
          <w:tcPr>
            <w:tcW w:w="2160" w:type="dxa"/>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Disorganized and difficult to navigate.</w:t>
            </w:r>
          </w:p>
        </w:tc>
      </w:tr>
      <w:tr w:rsidR="00432044" w:rsidRPr="00432044" w:rsidTr="00654541">
        <w:tc>
          <w:tcPr>
            <w:tcW w:w="1710" w:type="dxa"/>
            <w:shd w:val="clear" w:color="auto" w:fill="F2F2F2" w:themeFill="background1" w:themeFillShade="F2"/>
            <w:vAlign w:val="center"/>
          </w:tcPr>
          <w:p w:rsidR="00432044" w:rsidRPr="00654541" w:rsidRDefault="00432044" w:rsidP="00654541">
            <w:pPr>
              <w:jc w:val="center"/>
              <w:rPr>
                <w:rFonts w:ascii="Times New Roman" w:hAnsi="Times New Roman" w:cs="Times New Roman"/>
                <w:sz w:val="24"/>
              </w:rPr>
            </w:pPr>
            <w:r w:rsidRPr="00654541">
              <w:rPr>
                <w:rStyle w:val="Strong"/>
                <w:rFonts w:ascii="Times New Roman" w:hAnsi="Times New Roman" w:cs="Times New Roman"/>
                <w:sz w:val="24"/>
              </w:rPr>
              <w:t>Readability</w:t>
            </w:r>
          </w:p>
        </w:tc>
        <w:tc>
          <w:tcPr>
            <w:tcW w:w="2160" w:type="dxa"/>
            <w:shd w:val="clear" w:color="auto" w:fill="F2F2F2" w:themeFill="background1" w:themeFillShade="F2"/>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Text is easy to read and well-spaced.</w:t>
            </w:r>
          </w:p>
        </w:tc>
        <w:tc>
          <w:tcPr>
            <w:tcW w:w="2250" w:type="dxa"/>
            <w:shd w:val="clear" w:color="auto" w:fill="F2F2F2" w:themeFill="background1" w:themeFillShade="F2"/>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Mostly readable, but some sections are cramped or too small.</w:t>
            </w:r>
          </w:p>
        </w:tc>
        <w:tc>
          <w:tcPr>
            <w:tcW w:w="1890" w:type="dxa"/>
            <w:shd w:val="clear" w:color="auto" w:fill="F2F2F2" w:themeFill="background1" w:themeFillShade="F2"/>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Some text is difficult to read due to size or color choices.</w:t>
            </w:r>
          </w:p>
        </w:tc>
        <w:tc>
          <w:tcPr>
            <w:tcW w:w="2160" w:type="dxa"/>
            <w:shd w:val="clear" w:color="auto" w:fill="F2F2F2" w:themeFill="background1" w:themeFillShade="F2"/>
            <w:vAlign w:val="center"/>
          </w:tcPr>
          <w:p w:rsidR="00432044" w:rsidRPr="00654541" w:rsidRDefault="00432044" w:rsidP="00432044">
            <w:pPr>
              <w:rPr>
                <w:rFonts w:ascii="Times New Roman" w:hAnsi="Times New Roman" w:cs="Times New Roman"/>
                <w:sz w:val="24"/>
              </w:rPr>
            </w:pPr>
            <w:r w:rsidRPr="00654541">
              <w:rPr>
                <w:rFonts w:ascii="Times New Roman" w:hAnsi="Times New Roman" w:cs="Times New Roman"/>
                <w:sz w:val="24"/>
              </w:rPr>
              <w:t>Text is very difficult to read due to poor spacing or color contrast.</w:t>
            </w:r>
          </w:p>
        </w:tc>
      </w:tr>
    </w:tbl>
    <w:p w:rsidR="00432044" w:rsidRPr="00432044" w:rsidRDefault="00432044" w:rsidP="00432044">
      <w:pPr>
        <w:spacing w:before="100" w:beforeAutospacing="1" w:after="100" w:afterAutospacing="1" w:line="240" w:lineRule="auto"/>
        <w:outlineLvl w:val="2"/>
        <w:rPr>
          <w:rFonts w:ascii="Times New Roman" w:eastAsia="Times New Roman" w:hAnsi="Times New Roman" w:cs="Times New Roman"/>
          <w:b/>
          <w:bCs/>
          <w:sz w:val="27"/>
          <w:szCs w:val="27"/>
        </w:rPr>
      </w:pPr>
    </w:p>
    <w:p w:rsidR="00F54D64" w:rsidRPr="00654541" w:rsidRDefault="003255A7">
      <w:pPr>
        <w:rPr>
          <w:rFonts w:ascii="Times New Roman" w:hAnsi="Times New Roman" w:cs="Times New Roman"/>
          <w:sz w:val="28"/>
        </w:rPr>
      </w:pPr>
      <w:r w:rsidRPr="00654541">
        <w:rPr>
          <w:rFonts w:ascii="Times New Roman" w:hAnsi="Times New Roman" w:cs="Times New Roman"/>
          <w:sz w:val="28"/>
        </w:rPr>
        <w:t>Now that you have looked at some examples, it is time to plan your own Heritage Fair display!</w:t>
      </w:r>
      <w:r w:rsidR="00654541" w:rsidRPr="00654541">
        <w:rPr>
          <w:rFonts w:ascii="Times New Roman" w:hAnsi="Times New Roman" w:cs="Times New Roman"/>
          <w:sz w:val="28"/>
        </w:rPr>
        <w:t xml:space="preserve"> Fold the sides of a plain piece of paper into the center to create a trifold template, and map out what you pant put in your display, ad where. Keep the above rubric in mind as you plan.</w:t>
      </w:r>
    </w:p>
    <w:sectPr w:rsidR="00F54D64" w:rsidRPr="00654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44"/>
    <w:rsid w:val="003255A7"/>
    <w:rsid w:val="00432044"/>
    <w:rsid w:val="00654541"/>
    <w:rsid w:val="00F5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4035"/>
  <w15:chartTrackingRefBased/>
  <w15:docId w15:val="{956CAF2A-8480-4655-96B8-CDB35C87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320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2044"/>
    <w:rPr>
      <w:rFonts w:ascii="Times New Roman" w:eastAsia="Times New Roman" w:hAnsi="Times New Roman" w:cs="Times New Roman"/>
      <w:b/>
      <w:bCs/>
      <w:sz w:val="27"/>
      <w:szCs w:val="27"/>
    </w:rPr>
  </w:style>
  <w:style w:type="character" w:styleId="Strong">
    <w:name w:val="Strong"/>
    <w:basedOn w:val="DefaultParagraphFont"/>
    <w:uiPriority w:val="22"/>
    <w:qFormat/>
    <w:rsid w:val="00432044"/>
    <w:rPr>
      <w:b/>
      <w:bCs/>
    </w:rPr>
  </w:style>
  <w:style w:type="table" w:styleId="TableGrid">
    <w:name w:val="Table Grid"/>
    <w:basedOn w:val="TableNormal"/>
    <w:uiPriority w:val="39"/>
    <w:rsid w:val="00432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8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MacKenzie</dc:creator>
  <cp:keywords/>
  <dc:description/>
  <cp:lastModifiedBy>Colin MacKenzie</cp:lastModifiedBy>
  <cp:revision>1</cp:revision>
  <dcterms:created xsi:type="dcterms:W3CDTF">2025-02-09T00:23:00Z</dcterms:created>
  <dcterms:modified xsi:type="dcterms:W3CDTF">2025-02-09T00:48:00Z</dcterms:modified>
</cp:coreProperties>
</file>